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CE1" w:rsidRPr="0027356B" w:rsidRDefault="001A01E9" w:rsidP="0027356B">
      <w:pPr>
        <w:spacing w:after="0" w:line="240" w:lineRule="auto"/>
        <w:ind w:left="284"/>
        <w:jc w:val="center"/>
        <w:rPr>
          <w:b/>
          <w:sz w:val="28"/>
          <w:szCs w:val="28"/>
          <w:lang w:val="en-CA"/>
        </w:rPr>
      </w:pPr>
      <w:r>
        <w:rPr>
          <w:b/>
          <w:sz w:val="28"/>
          <w:szCs w:val="28"/>
          <w:lang w:val="en-CA"/>
        </w:rPr>
        <w:t>Incorporating Source Material</w:t>
      </w:r>
    </w:p>
    <w:p w:rsidR="00F67D8D" w:rsidRDefault="00F67D8D" w:rsidP="00F67D8D">
      <w:pPr>
        <w:spacing w:after="0" w:line="240" w:lineRule="auto"/>
        <w:ind w:left="567"/>
        <w:rPr>
          <w:lang w:val="en-CA"/>
        </w:rPr>
      </w:pPr>
    </w:p>
    <w:p w:rsidR="00F67D8D" w:rsidRPr="00034BF8" w:rsidRDefault="00F67D8D" w:rsidP="00F67D8D">
      <w:pPr>
        <w:spacing w:after="0" w:line="240" w:lineRule="auto"/>
        <w:ind w:left="567"/>
        <w:rPr>
          <w:lang w:val="en-CA"/>
        </w:rPr>
      </w:pPr>
      <w:r>
        <w:rPr>
          <w:lang w:val="en-CA"/>
        </w:rPr>
        <w:t>Source material provides the inspiration, rationale, and often the foundation for academic writing.  The work of others is generally the springboard for a writer’s own ideas and writers must credit the source of those ideas accordingly.</w:t>
      </w:r>
    </w:p>
    <w:p w:rsidR="00F57171" w:rsidRDefault="00F57171" w:rsidP="00F57171">
      <w:pPr>
        <w:spacing w:after="0" w:line="240" w:lineRule="auto"/>
        <w:ind w:left="284"/>
        <w:rPr>
          <w:lang w:val="en-CA"/>
        </w:rPr>
      </w:pPr>
    </w:p>
    <w:p w:rsidR="00BA6094" w:rsidRDefault="001A01E9" w:rsidP="00BA6094">
      <w:pPr>
        <w:pStyle w:val="ListParagraph"/>
        <w:spacing w:after="0" w:line="240" w:lineRule="auto"/>
        <w:ind w:left="567"/>
        <w:rPr>
          <w:lang w:val="en-CA"/>
        </w:rPr>
      </w:pPr>
      <w:r>
        <w:rPr>
          <w:lang w:val="en-CA"/>
        </w:rPr>
        <w:t>When writing an academic assignment, you must give credit for anything that is NOT:</w:t>
      </w:r>
    </w:p>
    <w:p w:rsidR="001A01E9" w:rsidRDefault="001A01E9" w:rsidP="001A01E9">
      <w:pPr>
        <w:pStyle w:val="ListParagraph"/>
        <w:numPr>
          <w:ilvl w:val="0"/>
          <w:numId w:val="3"/>
        </w:numPr>
        <w:spacing w:after="0" w:line="240" w:lineRule="auto"/>
        <w:rPr>
          <w:lang w:val="en-CA"/>
        </w:rPr>
      </w:pPr>
      <w:r>
        <w:rPr>
          <w:lang w:val="en-CA"/>
        </w:rPr>
        <w:t>Your own original idea</w:t>
      </w:r>
    </w:p>
    <w:p w:rsidR="001A01E9" w:rsidRDefault="001A01E9" w:rsidP="001A01E9">
      <w:pPr>
        <w:pStyle w:val="ListParagraph"/>
        <w:numPr>
          <w:ilvl w:val="0"/>
          <w:numId w:val="3"/>
        </w:numPr>
        <w:spacing w:after="0" w:line="240" w:lineRule="auto"/>
        <w:rPr>
          <w:lang w:val="en-CA"/>
        </w:rPr>
      </w:pPr>
      <w:r>
        <w:rPr>
          <w:lang w:val="en-CA"/>
        </w:rPr>
        <w:t>General knowledge (be careful with the definition of this)</w:t>
      </w:r>
    </w:p>
    <w:p w:rsidR="001A01E9" w:rsidRDefault="001A01E9" w:rsidP="001A01E9">
      <w:pPr>
        <w:spacing w:after="0" w:line="240" w:lineRule="auto"/>
        <w:rPr>
          <w:lang w:val="en-CA"/>
        </w:rPr>
      </w:pPr>
    </w:p>
    <w:p w:rsidR="001A01E9" w:rsidRDefault="001A01E9" w:rsidP="001A01E9">
      <w:pPr>
        <w:spacing w:after="0" w:line="240" w:lineRule="auto"/>
        <w:ind w:left="567"/>
        <w:rPr>
          <w:lang w:val="en-CA"/>
        </w:rPr>
      </w:pPr>
      <w:r>
        <w:rPr>
          <w:lang w:val="en-CA"/>
        </w:rPr>
        <w:t>Incorporate Source Material using:</w:t>
      </w:r>
    </w:p>
    <w:p w:rsidR="001A01E9" w:rsidRDefault="001A01E9" w:rsidP="001A01E9">
      <w:pPr>
        <w:pStyle w:val="ListParagraph"/>
        <w:numPr>
          <w:ilvl w:val="0"/>
          <w:numId w:val="5"/>
        </w:numPr>
        <w:spacing w:after="0" w:line="240" w:lineRule="auto"/>
        <w:rPr>
          <w:lang w:val="en-CA"/>
        </w:rPr>
      </w:pPr>
      <w:r>
        <w:rPr>
          <w:lang w:val="en-CA"/>
        </w:rPr>
        <w:t>Quotations</w:t>
      </w:r>
    </w:p>
    <w:p w:rsidR="001A01E9" w:rsidRDefault="001A01E9" w:rsidP="001A01E9">
      <w:pPr>
        <w:pStyle w:val="ListParagraph"/>
        <w:numPr>
          <w:ilvl w:val="0"/>
          <w:numId w:val="5"/>
        </w:numPr>
        <w:spacing w:after="0" w:line="240" w:lineRule="auto"/>
        <w:rPr>
          <w:lang w:val="en-CA"/>
        </w:rPr>
      </w:pPr>
      <w:r>
        <w:rPr>
          <w:lang w:val="en-CA"/>
        </w:rPr>
        <w:t>Paraphrases</w:t>
      </w:r>
    </w:p>
    <w:p w:rsidR="001A01E9" w:rsidRDefault="001A01E9" w:rsidP="001A01E9">
      <w:pPr>
        <w:pStyle w:val="ListParagraph"/>
        <w:numPr>
          <w:ilvl w:val="0"/>
          <w:numId w:val="5"/>
        </w:numPr>
        <w:spacing w:after="0" w:line="240" w:lineRule="auto"/>
        <w:rPr>
          <w:lang w:val="en-CA"/>
        </w:rPr>
      </w:pPr>
      <w:r>
        <w:rPr>
          <w:lang w:val="en-CA"/>
        </w:rPr>
        <w:t>Summaries</w:t>
      </w:r>
    </w:p>
    <w:p w:rsidR="00F67D8D" w:rsidRDefault="00F67D8D" w:rsidP="00F67D8D">
      <w:pPr>
        <w:spacing w:after="0" w:line="240" w:lineRule="auto"/>
        <w:rPr>
          <w:b/>
          <w:sz w:val="28"/>
          <w:szCs w:val="28"/>
          <w:lang w:val="en-CA"/>
        </w:rPr>
      </w:pPr>
    </w:p>
    <w:p w:rsidR="001A01E9" w:rsidRPr="00F67D8D" w:rsidRDefault="001A01E9" w:rsidP="001A01E9">
      <w:pPr>
        <w:spacing w:after="0" w:line="240" w:lineRule="auto"/>
        <w:ind w:left="567"/>
        <w:rPr>
          <w:b/>
          <w:sz w:val="28"/>
          <w:szCs w:val="28"/>
          <w:lang w:val="en-CA"/>
        </w:rPr>
      </w:pPr>
      <w:r w:rsidRPr="00F67D8D">
        <w:rPr>
          <w:b/>
          <w:sz w:val="28"/>
          <w:szCs w:val="28"/>
          <w:lang w:val="en-CA"/>
        </w:rPr>
        <w:t>Quotations</w:t>
      </w:r>
    </w:p>
    <w:p w:rsidR="001A01E9" w:rsidRDefault="001A01E9" w:rsidP="001A01E9">
      <w:pPr>
        <w:pStyle w:val="ListParagraph"/>
        <w:numPr>
          <w:ilvl w:val="0"/>
          <w:numId w:val="6"/>
        </w:numPr>
        <w:spacing w:after="0" w:line="240" w:lineRule="auto"/>
        <w:rPr>
          <w:lang w:val="en-CA"/>
        </w:rPr>
      </w:pPr>
      <w:r>
        <w:rPr>
          <w:lang w:val="en-CA"/>
        </w:rPr>
        <w:t>Must be a direct word-for-word excerpt</w:t>
      </w:r>
    </w:p>
    <w:p w:rsidR="001A01E9" w:rsidRDefault="001A01E9" w:rsidP="001A01E9">
      <w:pPr>
        <w:pStyle w:val="ListParagraph"/>
        <w:numPr>
          <w:ilvl w:val="0"/>
          <w:numId w:val="6"/>
        </w:numPr>
        <w:spacing w:after="0" w:line="240" w:lineRule="auto"/>
        <w:rPr>
          <w:lang w:val="en-CA"/>
        </w:rPr>
      </w:pPr>
      <w:r>
        <w:rPr>
          <w:lang w:val="en-CA"/>
        </w:rPr>
        <w:t>Should be introduced with a lead-in to provide context</w:t>
      </w:r>
    </w:p>
    <w:p w:rsidR="001A01E9" w:rsidRPr="001A01E9" w:rsidRDefault="001A01E9" w:rsidP="001A01E9">
      <w:pPr>
        <w:pStyle w:val="ListParagraph"/>
        <w:numPr>
          <w:ilvl w:val="0"/>
          <w:numId w:val="7"/>
        </w:numPr>
        <w:spacing w:after="0" w:line="240" w:lineRule="auto"/>
        <w:rPr>
          <w:lang w:val="en-CA"/>
        </w:rPr>
      </w:pPr>
      <w:r w:rsidRPr="001A01E9">
        <w:rPr>
          <w:lang w:val="en-CA"/>
        </w:rPr>
        <w:t>Must be contained within quotation marks or block text and cited</w:t>
      </w:r>
    </w:p>
    <w:p w:rsidR="001A01E9" w:rsidRDefault="001A01E9" w:rsidP="001A01E9">
      <w:pPr>
        <w:pStyle w:val="ListParagraph"/>
        <w:numPr>
          <w:ilvl w:val="0"/>
          <w:numId w:val="6"/>
        </w:numPr>
        <w:spacing w:after="0" w:line="240" w:lineRule="auto"/>
        <w:rPr>
          <w:lang w:val="en-CA"/>
        </w:rPr>
      </w:pPr>
      <w:r>
        <w:rPr>
          <w:lang w:val="en-CA"/>
        </w:rPr>
        <w:t>Use quotations:</w:t>
      </w:r>
    </w:p>
    <w:p w:rsidR="001A01E9" w:rsidRDefault="001A01E9" w:rsidP="001A01E9">
      <w:pPr>
        <w:pStyle w:val="ListParagraph"/>
        <w:numPr>
          <w:ilvl w:val="1"/>
          <w:numId w:val="8"/>
        </w:numPr>
        <w:spacing w:after="0" w:line="240" w:lineRule="auto"/>
        <w:rPr>
          <w:lang w:val="en-CA"/>
        </w:rPr>
      </w:pPr>
      <w:r>
        <w:rPr>
          <w:lang w:val="en-CA"/>
        </w:rPr>
        <w:t>To capture the exact wording of a policy, law, or literary passage</w:t>
      </w:r>
    </w:p>
    <w:p w:rsidR="001A01E9" w:rsidRDefault="001A01E9" w:rsidP="001A01E9">
      <w:pPr>
        <w:pStyle w:val="ListParagraph"/>
        <w:numPr>
          <w:ilvl w:val="1"/>
          <w:numId w:val="8"/>
        </w:numPr>
        <w:spacing w:after="0" w:line="240" w:lineRule="auto"/>
        <w:rPr>
          <w:lang w:val="en-CA"/>
        </w:rPr>
      </w:pPr>
      <w:r>
        <w:rPr>
          <w:lang w:val="en-CA"/>
        </w:rPr>
        <w:t>When the way the author has expressed the idea is as important as what they have said</w:t>
      </w:r>
    </w:p>
    <w:p w:rsidR="001A01E9" w:rsidRPr="001A01E9" w:rsidRDefault="001A01E9" w:rsidP="001A01E9">
      <w:pPr>
        <w:pStyle w:val="ListParagraph"/>
        <w:numPr>
          <w:ilvl w:val="1"/>
          <w:numId w:val="8"/>
        </w:numPr>
        <w:spacing w:after="0" w:line="240" w:lineRule="auto"/>
        <w:rPr>
          <w:lang w:val="en-CA"/>
        </w:rPr>
      </w:pPr>
      <w:r>
        <w:rPr>
          <w:lang w:val="en-CA"/>
        </w:rPr>
        <w:t>To demonstr</w:t>
      </w:r>
      <w:r w:rsidR="006E0F31">
        <w:rPr>
          <w:lang w:val="en-CA"/>
        </w:rPr>
        <w:t>ate a specific literary style or</w:t>
      </w:r>
      <w:r>
        <w:rPr>
          <w:lang w:val="en-CA"/>
        </w:rPr>
        <w:t xml:space="preserve"> rhetorical technique used by the author</w:t>
      </w:r>
    </w:p>
    <w:p w:rsidR="001A01E9" w:rsidRDefault="001A01E9" w:rsidP="001A01E9">
      <w:pPr>
        <w:pStyle w:val="ListParagraph"/>
        <w:numPr>
          <w:ilvl w:val="0"/>
          <w:numId w:val="6"/>
        </w:numPr>
        <w:spacing w:after="0" w:line="240" w:lineRule="auto"/>
        <w:rPr>
          <w:lang w:val="en-CA"/>
        </w:rPr>
      </w:pPr>
      <w:r>
        <w:rPr>
          <w:lang w:val="en-CA"/>
        </w:rPr>
        <w:t xml:space="preserve">Should be used infrequently in academic writing – professors are more interested in your </w:t>
      </w:r>
      <w:r w:rsidR="00034BF8">
        <w:rPr>
          <w:lang w:val="en-CA"/>
        </w:rPr>
        <w:t>thoughts about</w:t>
      </w:r>
      <w:r>
        <w:rPr>
          <w:lang w:val="en-CA"/>
        </w:rPr>
        <w:t xml:space="preserve"> the words of others</w:t>
      </w:r>
    </w:p>
    <w:p w:rsidR="00F67D8D" w:rsidRDefault="00F67D8D" w:rsidP="00F67D8D">
      <w:pPr>
        <w:spacing w:after="0" w:line="240" w:lineRule="auto"/>
        <w:rPr>
          <w:b/>
          <w:sz w:val="28"/>
          <w:szCs w:val="28"/>
          <w:lang w:val="en-CA"/>
        </w:rPr>
      </w:pPr>
    </w:p>
    <w:p w:rsidR="001A01E9" w:rsidRPr="00F67D8D" w:rsidRDefault="001A01E9" w:rsidP="001A01E9">
      <w:pPr>
        <w:spacing w:after="0" w:line="240" w:lineRule="auto"/>
        <w:ind w:left="567"/>
        <w:rPr>
          <w:b/>
          <w:sz w:val="28"/>
          <w:szCs w:val="28"/>
          <w:lang w:val="en-CA"/>
        </w:rPr>
      </w:pPr>
      <w:r w:rsidRPr="00F67D8D">
        <w:rPr>
          <w:b/>
          <w:sz w:val="28"/>
          <w:szCs w:val="28"/>
          <w:lang w:val="en-CA"/>
        </w:rPr>
        <w:t>Paraphrases</w:t>
      </w:r>
    </w:p>
    <w:p w:rsidR="001A01E9" w:rsidRDefault="00034BF8" w:rsidP="001A01E9">
      <w:pPr>
        <w:pStyle w:val="ListParagraph"/>
        <w:numPr>
          <w:ilvl w:val="0"/>
          <w:numId w:val="6"/>
        </w:numPr>
        <w:spacing w:after="0" w:line="240" w:lineRule="auto"/>
        <w:rPr>
          <w:lang w:val="en-CA"/>
        </w:rPr>
      </w:pPr>
      <w:r>
        <w:rPr>
          <w:lang w:val="en-CA"/>
        </w:rPr>
        <w:t>Putting an author’s idea or concept into your own words</w:t>
      </w:r>
    </w:p>
    <w:p w:rsidR="00034BF8" w:rsidRDefault="00034BF8" w:rsidP="00034BF8">
      <w:pPr>
        <w:pStyle w:val="ListParagraph"/>
        <w:numPr>
          <w:ilvl w:val="1"/>
          <w:numId w:val="6"/>
        </w:numPr>
        <w:spacing w:after="0" w:line="240" w:lineRule="auto"/>
        <w:rPr>
          <w:lang w:val="en-CA"/>
        </w:rPr>
      </w:pPr>
      <w:r>
        <w:rPr>
          <w:lang w:val="en-CA"/>
        </w:rPr>
        <w:t xml:space="preserve">Your interpretation </w:t>
      </w:r>
      <w:r w:rsidR="006E0F31">
        <w:rPr>
          <w:lang w:val="en-CA"/>
        </w:rPr>
        <w:t xml:space="preserve">(not your opinion) </w:t>
      </w:r>
      <w:r>
        <w:rPr>
          <w:lang w:val="en-CA"/>
        </w:rPr>
        <w:t>of what the author is saying</w:t>
      </w:r>
    </w:p>
    <w:p w:rsidR="00034BF8" w:rsidRDefault="00034BF8" w:rsidP="00034BF8">
      <w:pPr>
        <w:pStyle w:val="ListParagraph"/>
        <w:numPr>
          <w:ilvl w:val="0"/>
          <w:numId w:val="6"/>
        </w:numPr>
        <w:spacing w:after="0" w:line="240" w:lineRule="auto"/>
        <w:rPr>
          <w:lang w:val="en-CA"/>
        </w:rPr>
      </w:pPr>
      <w:r w:rsidRPr="00034BF8">
        <w:rPr>
          <w:u w:val="single"/>
          <w:lang w:val="en-CA"/>
        </w:rPr>
        <w:t>Not</w:t>
      </w:r>
      <w:r>
        <w:rPr>
          <w:lang w:val="en-CA"/>
        </w:rPr>
        <w:t xml:space="preserve"> simply substituting a few words with synonyms</w:t>
      </w:r>
    </w:p>
    <w:p w:rsidR="00034BF8" w:rsidRDefault="00034BF8" w:rsidP="00034BF8">
      <w:pPr>
        <w:pStyle w:val="ListParagraph"/>
        <w:numPr>
          <w:ilvl w:val="0"/>
          <w:numId w:val="6"/>
        </w:numPr>
        <w:spacing w:after="0" w:line="240" w:lineRule="auto"/>
        <w:rPr>
          <w:lang w:val="en-CA"/>
        </w:rPr>
      </w:pPr>
      <w:r w:rsidRPr="00034BF8">
        <w:rPr>
          <w:lang w:val="en-CA"/>
        </w:rPr>
        <w:t xml:space="preserve">Must be </w:t>
      </w:r>
      <w:r>
        <w:rPr>
          <w:lang w:val="en-CA"/>
        </w:rPr>
        <w:t>cited according to your chosen citation style (APA, MLA, IEEE, etc.)</w:t>
      </w:r>
    </w:p>
    <w:p w:rsidR="00034BF8" w:rsidRDefault="00034BF8" w:rsidP="00034BF8">
      <w:pPr>
        <w:pStyle w:val="ListParagraph"/>
        <w:numPr>
          <w:ilvl w:val="1"/>
          <w:numId w:val="6"/>
        </w:numPr>
        <w:spacing w:after="0" w:line="240" w:lineRule="auto"/>
        <w:rPr>
          <w:lang w:val="en-CA"/>
        </w:rPr>
      </w:pPr>
      <w:r>
        <w:rPr>
          <w:lang w:val="en-CA"/>
        </w:rPr>
        <w:t>The words are yours, but the ideas belong to someone else</w:t>
      </w:r>
    </w:p>
    <w:p w:rsidR="00600832" w:rsidRPr="00600832" w:rsidRDefault="00600832" w:rsidP="00600832">
      <w:pPr>
        <w:spacing w:before="100" w:beforeAutospacing="1" w:after="100" w:afterAutospacing="1" w:line="240" w:lineRule="auto"/>
        <w:ind w:left="567"/>
        <w:rPr>
          <w:rFonts w:eastAsia="Times New Roman" w:cs="Times New Roman"/>
          <w:lang w:val="en-CA" w:eastAsia="en-CA"/>
        </w:rPr>
      </w:pPr>
      <w:r w:rsidRPr="00600832">
        <w:rPr>
          <w:rFonts w:eastAsia="Times New Roman" w:cs="Times New Roman"/>
          <w:lang w:val="en-CA" w:eastAsia="en-CA"/>
        </w:rPr>
        <w:t>Example</w:t>
      </w:r>
      <w:r>
        <w:rPr>
          <w:rFonts w:eastAsia="Times New Roman" w:cs="Times New Roman"/>
          <w:lang w:val="en-CA" w:eastAsia="en-CA"/>
        </w:rPr>
        <w:t xml:space="preserve"> (original text</w:t>
      </w:r>
      <w:r w:rsidR="00921AB7">
        <w:rPr>
          <w:rFonts w:eastAsia="Times New Roman" w:cs="Times New Roman"/>
          <w:lang w:val="en-CA" w:eastAsia="en-CA"/>
        </w:rPr>
        <w:t xml:space="preserve"> from David Owen, New Yorker, 2007</w:t>
      </w:r>
      <w:r>
        <w:rPr>
          <w:rFonts w:eastAsia="Times New Roman" w:cs="Times New Roman"/>
          <w:lang w:val="en-CA" w:eastAsia="en-CA"/>
        </w:rPr>
        <w:t>)</w:t>
      </w:r>
      <w:r w:rsidRPr="00600832">
        <w:rPr>
          <w:rFonts w:eastAsia="Times New Roman" w:cs="Times New Roman"/>
          <w:lang w:val="en-CA" w:eastAsia="en-CA"/>
        </w:rPr>
        <w:t>:</w:t>
      </w:r>
    </w:p>
    <w:p w:rsidR="00600832" w:rsidRPr="00600832" w:rsidRDefault="00600832" w:rsidP="00600832">
      <w:pPr>
        <w:spacing w:before="100" w:beforeAutospacing="1" w:after="100" w:afterAutospacing="1" w:line="240" w:lineRule="auto"/>
        <w:ind w:left="567"/>
        <w:rPr>
          <w:rFonts w:eastAsia="Times New Roman" w:cs="Times New Roman"/>
          <w:lang w:val="en-CA" w:eastAsia="en-CA"/>
        </w:rPr>
      </w:pPr>
      <w:r w:rsidRPr="00600832">
        <w:rPr>
          <w:rFonts w:eastAsia="Times New Roman" w:cs="Times New Roman"/>
          <w:lang w:val="en-CA" w:eastAsia="en-CA"/>
        </w:rPr>
        <w:t xml:space="preserve">In 1610, Galileo </w:t>
      </w:r>
      <w:proofErr w:type="spellStart"/>
      <w:r w:rsidRPr="00600832">
        <w:rPr>
          <w:rFonts w:eastAsia="Times New Roman" w:cs="Times New Roman"/>
          <w:lang w:val="en-CA" w:eastAsia="en-CA"/>
        </w:rPr>
        <w:t>Galilei</w:t>
      </w:r>
      <w:proofErr w:type="spellEnd"/>
      <w:r w:rsidRPr="00600832">
        <w:rPr>
          <w:rFonts w:eastAsia="Times New Roman" w:cs="Times New Roman"/>
          <w:lang w:val="en-CA" w:eastAsia="en-CA"/>
        </w:rPr>
        <w:t xml:space="preserve"> published a small book describing astronomical observations that he had made of the skies above Padua. His homemade telescopes had less magnifying and resolving power than most beginners’ telescopes sold today, yet with them he made astonishing discoveries: that the moon has mountains and other topographical features; that Jupiter is orbited by satellites, which he called planets; and that the Milky Way is made up of individual stars. </w:t>
      </w:r>
      <w:r w:rsidR="00921AB7">
        <w:rPr>
          <w:rFonts w:eastAsia="Times New Roman" w:cs="Times New Roman"/>
          <w:lang w:val="en-CA" w:eastAsia="en-CA"/>
        </w:rPr>
        <w:t>[</w:t>
      </w:r>
      <w:r w:rsidRPr="00600832">
        <w:rPr>
          <w:rFonts w:eastAsia="Times New Roman" w:cs="Times New Roman"/>
          <w:lang w:val="en-CA" w:eastAsia="en-CA"/>
        </w:rPr>
        <w:t>From David Owen, “The Dark Side: Making War on Light Pollution,” The N</w:t>
      </w:r>
      <w:r w:rsidR="00921AB7">
        <w:rPr>
          <w:rFonts w:eastAsia="Times New Roman" w:cs="Times New Roman"/>
          <w:lang w:val="en-CA" w:eastAsia="en-CA"/>
        </w:rPr>
        <w:t>ew Yorker (20 August 2007): 28.]</w:t>
      </w:r>
    </w:p>
    <w:p w:rsidR="00600832" w:rsidRPr="00600832" w:rsidRDefault="00600832" w:rsidP="000C205F">
      <w:pPr>
        <w:spacing w:after="0" w:line="240" w:lineRule="auto"/>
        <w:ind w:left="567"/>
        <w:rPr>
          <w:rFonts w:eastAsia="Times New Roman" w:cs="Times New Roman"/>
          <w:lang w:val="en-CA" w:eastAsia="en-CA"/>
        </w:rPr>
      </w:pPr>
      <w:r w:rsidRPr="00600832">
        <w:rPr>
          <w:rFonts w:eastAsia="Times New Roman" w:cs="Times New Roman"/>
          <w:b/>
          <w:bCs/>
          <w:lang w:val="en-CA" w:eastAsia="en-CA"/>
        </w:rPr>
        <w:lastRenderedPageBreak/>
        <w:t>Possible Paraphrase</w:t>
      </w:r>
      <w:r>
        <w:rPr>
          <w:rFonts w:eastAsia="Times New Roman" w:cs="Times New Roman"/>
          <w:b/>
          <w:bCs/>
          <w:lang w:val="en-CA" w:eastAsia="en-CA"/>
        </w:rPr>
        <w:t>:</w:t>
      </w:r>
      <w:r w:rsidRPr="00600832">
        <w:rPr>
          <w:rFonts w:eastAsia="Times New Roman" w:cs="Times New Roman"/>
          <w:lang w:val="en-CA" w:eastAsia="en-CA"/>
        </w:rPr>
        <w:t xml:space="preserve"> </w:t>
      </w:r>
    </w:p>
    <w:p w:rsidR="00F67D8D" w:rsidRPr="00600832" w:rsidRDefault="00600832" w:rsidP="000C205F">
      <w:pPr>
        <w:spacing w:before="100" w:beforeAutospacing="1" w:after="100" w:afterAutospacing="1" w:line="240" w:lineRule="auto"/>
        <w:ind w:left="567"/>
        <w:rPr>
          <w:rFonts w:eastAsia="Times New Roman" w:cs="Times New Roman"/>
          <w:lang w:val="en-CA" w:eastAsia="en-CA"/>
        </w:rPr>
      </w:pPr>
      <w:r w:rsidRPr="00600832">
        <w:rPr>
          <w:rFonts w:eastAsia="Times New Roman" w:cs="Times New Roman"/>
          <w:lang w:val="en-CA" w:eastAsia="en-CA"/>
        </w:rPr>
        <w:t>Galileo was able to make some amazing discoveries with his telescope. He made discoveries about the moon, about Jupiter, and about the Milky Way. He was able to do this with a telescope that was less powerful than eve</w:t>
      </w:r>
      <w:r>
        <w:rPr>
          <w:rFonts w:eastAsia="Times New Roman" w:cs="Times New Roman"/>
          <w:lang w:val="en-CA" w:eastAsia="en-CA"/>
        </w:rPr>
        <w:t>n today's most basic telescopes (Owen, 2007).</w:t>
      </w:r>
    </w:p>
    <w:p w:rsidR="00034BF8" w:rsidRPr="00F67D8D" w:rsidRDefault="00034BF8" w:rsidP="00034BF8">
      <w:pPr>
        <w:spacing w:after="0" w:line="240" w:lineRule="auto"/>
        <w:ind w:left="567"/>
        <w:rPr>
          <w:b/>
          <w:sz w:val="28"/>
          <w:szCs w:val="28"/>
          <w:lang w:val="en-CA"/>
        </w:rPr>
      </w:pPr>
      <w:r w:rsidRPr="00F67D8D">
        <w:rPr>
          <w:b/>
          <w:sz w:val="28"/>
          <w:szCs w:val="28"/>
          <w:lang w:val="en-CA"/>
        </w:rPr>
        <w:t>Summaries</w:t>
      </w:r>
    </w:p>
    <w:p w:rsidR="00034BF8" w:rsidRPr="00034BF8" w:rsidRDefault="00034BF8" w:rsidP="00034BF8">
      <w:pPr>
        <w:pStyle w:val="ListParagraph"/>
        <w:numPr>
          <w:ilvl w:val="0"/>
          <w:numId w:val="10"/>
        </w:numPr>
        <w:spacing w:after="0" w:line="240" w:lineRule="auto"/>
        <w:rPr>
          <w:lang w:val="en-CA"/>
        </w:rPr>
      </w:pPr>
      <w:r w:rsidRPr="00034BF8">
        <w:rPr>
          <w:lang w:val="en-CA"/>
        </w:rPr>
        <w:t>Used for longer passages of text</w:t>
      </w:r>
    </w:p>
    <w:p w:rsidR="00034BF8" w:rsidRPr="00034BF8" w:rsidRDefault="00034BF8" w:rsidP="00034BF8">
      <w:pPr>
        <w:pStyle w:val="ListParagraph"/>
        <w:numPr>
          <w:ilvl w:val="0"/>
          <w:numId w:val="10"/>
        </w:numPr>
        <w:spacing w:after="0" w:line="240" w:lineRule="auto"/>
        <w:rPr>
          <w:lang w:val="en-CA"/>
        </w:rPr>
      </w:pPr>
      <w:r w:rsidRPr="00034BF8">
        <w:rPr>
          <w:lang w:val="en-CA"/>
        </w:rPr>
        <w:t>Describe a theory or body of work in a concise way</w:t>
      </w:r>
    </w:p>
    <w:p w:rsidR="00034BF8" w:rsidRPr="00034BF8" w:rsidRDefault="00034BF8" w:rsidP="00034BF8">
      <w:pPr>
        <w:pStyle w:val="ListParagraph"/>
        <w:numPr>
          <w:ilvl w:val="0"/>
          <w:numId w:val="10"/>
        </w:numPr>
        <w:spacing w:after="0" w:line="240" w:lineRule="auto"/>
        <w:rPr>
          <w:lang w:val="en-CA"/>
        </w:rPr>
      </w:pPr>
      <w:r w:rsidRPr="00034BF8">
        <w:rPr>
          <w:lang w:val="en-CA"/>
        </w:rPr>
        <w:t>Synthesis of ideas</w:t>
      </w:r>
    </w:p>
    <w:p w:rsidR="00034BF8" w:rsidRDefault="00034BF8" w:rsidP="00034BF8">
      <w:pPr>
        <w:pStyle w:val="ListParagraph"/>
        <w:numPr>
          <w:ilvl w:val="0"/>
          <w:numId w:val="10"/>
        </w:numPr>
        <w:spacing w:after="0" w:line="240" w:lineRule="auto"/>
        <w:rPr>
          <w:lang w:val="en-CA"/>
        </w:rPr>
      </w:pPr>
      <w:r w:rsidRPr="00034BF8">
        <w:rPr>
          <w:lang w:val="en-CA"/>
        </w:rPr>
        <w:t>Broad overview of concepts</w:t>
      </w:r>
    </w:p>
    <w:p w:rsidR="00034BF8" w:rsidRDefault="00034BF8" w:rsidP="00034BF8">
      <w:pPr>
        <w:spacing w:after="0" w:line="240" w:lineRule="auto"/>
        <w:rPr>
          <w:lang w:val="en-CA"/>
        </w:rPr>
      </w:pPr>
    </w:p>
    <w:p w:rsidR="00F67D8D" w:rsidRDefault="000C205F" w:rsidP="00034BF8">
      <w:pPr>
        <w:spacing w:after="0" w:line="240" w:lineRule="auto"/>
        <w:ind w:left="567"/>
        <w:rPr>
          <w:lang w:val="en-CA"/>
        </w:rPr>
      </w:pPr>
      <w:r>
        <w:rPr>
          <w:lang w:val="en-CA"/>
        </w:rPr>
        <w:t>Example:</w:t>
      </w:r>
    </w:p>
    <w:p w:rsidR="000C205F" w:rsidRDefault="000C205F" w:rsidP="00034BF8">
      <w:pPr>
        <w:spacing w:after="0" w:line="240" w:lineRule="auto"/>
        <w:ind w:left="567"/>
        <w:rPr>
          <w:lang w:val="en-CA"/>
        </w:rPr>
      </w:pPr>
    </w:p>
    <w:p w:rsidR="000C205F" w:rsidRDefault="009D3FA8" w:rsidP="00CE7C6C">
      <w:pPr>
        <w:spacing w:after="0" w:line="240" w:lineRule="auto"/>
        <w:ind w:left="567"/>
        <w:rPr>
          <w:lang w:val="en-CA"/>
        </w:rPr>
      </w:pPr>
      <w:r>
        <w:rPr>
          <w:lang w:val="en-CA"/>
        </w:rPr>
        <w:t>Galileo</w:t>
      </w:r>
      <w:r w:rsidR="00CE7C6C">
        <w:rPr>
          <w:lang w:val="en-CA"/>
        </w:rPr>
        <w:t xml:space="preserve"> was a very controversial person at the time, </w:t>
      </w:r>
      <w:r>
        <w:rPr>
          <w:lang w:val="en-CA"/>
        </w:rPr>
        <w:t xml:space="preserve">but </w:t>
      </w:r>
      <w:r w:rsidR="00CE7C6C">
        <w:rPr>
          <w:lang w:val="en-CA"/>
        </w:rPr>
        <w:t>a</w:t>
      </w:r>
      <w:r w:rsidR="0048256E">
        <w:rPr>
          <w:lang w:val="en-CA"/>
        </w:rPr>
        <w:t>s a result of his experiments and theories in such fields as mathematics, physics, a</w:t>
      </w:r>
      <w:r>
        <w:rPr>
          <w:lang w:val="en-CA"/>
        </w:rPr>
        <w:t>nd especially astronomy, he</w:t>
      </w:r>
      <w:r w:rsidR="0048256E">
        <w:rPr>
          <w:lang w:val="en-CA"/>
        </w:rPr>
        <w:t xml:space="preserve"> is widely consider</w:t>
      </w:r>
      <w:r w:rsidR="009F2859">
        <w:rPr>
          <w:lang w:val="en-CA"/>
        </w:rPr>
        <w:t>ed the father of modern science (</w:t>
      </w:r>
      <w:proofErr w:type="spellStart"/>
      <w:r w:rsidR="009F2859">
        <w:rPr>
          <w:lang w:val="en-CA"/>
        </w:rPr>
        <w:t>Paolucci</w:t>
      </w:r>
      <w:proofErr w:type="spellEnd"/>
      <w:r w:rsidR="009F2859">
        <w:rPr>
          <w:lang w:val="en-CA"/>
        </w:rPr>
        <w:t>, 1962).</w:t>
      </w:r>
      <w:bookmarkStart w:id="0" w:name="_GoBack"/>
      <w:bookmarkEnd w:id="0"/>
    </w:p>
    <w:p w:rsidR="000C205F" w:rsidRDefault="000C205F" w:rsidP="00034BF8">
      <w:pPr>
        <w:spacing w:after="0" w:line="240" w:lineRule="auto"/>
        <w:ind w:left="567"/>
        <w:rPr>
          <w:lang w:val="en-CA"/>
        </w:rPr>
      </w:pPr>
    </w:p>
    <w:p w:rsidR="000C205F" w:rsidRDefault="000C205F" w:rsidP="00034BF8">
      <w:pPr>
        <w:spacing w:after="0" w:line="240" w:lineRule="auto"/>
        <w:ind w:left="567"/>
        <w:rPr>
          <w:lang w:val="en-CA"/>
        </w:rPr>
      </w:pPr>
    </w:p>
    <w:p w:rsidR="00034BF8" w:rsidRPr="00034BF8" w:rsidRDefault="00F67D8D" w:rsidP="00034BF8">
      <w:pPr>
        <w:spacing w:after="0" w:line="240" w:lineRule="auto"/>
        <w:ind w:left="567"/>
        <w:rPr>
          <w:lang w:val="en-CA"/>
        </w:rPr>
      </w:pPr>
      <w:r>
        <w:rPr>
          <w:lang w:val="en-CA"/>
        </w:rPr>
        <w:t xml:space="preserve">For more information about using source material in academic writing please see Dalhousie’s policy on academic integrity at: </w:t>
      </w:r>
      <w:r w:rsidRPr="00F67D8D">
        <w:rPr>
          <w:lang w:val="en-CA"/>
        </w:rPr>
        <w:t>http://www.dal.ca/dept/university_secretariat/academic-integrity.html</w:t>
      </w:r>
    </w:p>
    <w:sectPr w:rsidR="00034BF8" w:rsidRPr="00034BF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EA6" w:rsidRDefault="004A2EA6" w:rsidP="001C6FA1">
      <w:pPr>
        <w:spacing w:after="0" w:line="240" w:lineRule="auto"/>
      </w:pPr>
      <w:r>
        <w:separator/>
      </w:r>
    </w:p>
  </w:endnote>
  <w:endnote w:type="continuationSeparator" w:id="0">
    <w:p w:rsidR="004A2EA6" w:rsidRDefault="004A2EA6" w:rsidP="001C6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A1" w:rsidRDefault="001C6F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A1" w:rsidRDefault="001C6FA1">
    <w:pPr>
      <w:pStyle w:val="Footer"/>
      <w:rPr>
        <w:sz w:val="18"/>
        <w:szCs w:val="18"/>
      </w:rPr>
    </w:pPr>
    <w:r>
      <w:rPr>
        <w:noProof/>
        <w:lang w:val="en-CA" w:eastAsia="en-CA"/>
      </w:rPr>
      <w:drawing>
        <wp:inline distT="0" distB="0" distL="0" distR="0">
          <wp:extent cx="1476483" cy="500882"/>
          <wp:effectExtent l="0" t="0" r="0" b="0"/>
          <wp:docPr id="1" name="Picture 1" descr="C:\Users\writingcentre11\Desktop\01-DalLogoB&amp;G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ritingcentre11\Desktop\01-DalLogoB&amp;Gl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312" cy="501163"/>
                  </a:xfrm>
                  <a:prstGeom prst="rect">
                    <a:avLst/>
                  </a:prstGeom>
                  <a:noFill/>
                  <a:ln>
                    <a:noFill/>
                  </a:ln>
                </pic:spPr>
              </pic:pic>
            </a:graphicData>
          </a:graphic>
        </wp:inline>
      </w:drawing>
    </w:r>
    <w:r>
      <w:tab/>
    </w:r>
    <w:r w:rsidRPr="001C6FA1">
      <w:rPr>
        <w:sz w:val="18"/>
        <w:szCs w:val="18"/>
      </w:rPr>
      <w:t>Dalhousie Writing Centre</w:t>
    </w:r>
    <w:r w:rsidRPr="001C6FA1">
      <w:rPr>
        <w:sz w:val="18"/>
        <w:szCs w:val="18"/>
      </w:rPr>
      <w:tab/>
      <w:t>Prepared by A. Nicolle</w:t>
    </w:r>
  </w:p>
  <w:p w:rsidR="001C6FA1" w:rsidRPr="001C6FA1" w:rsidRDefault="001C6FA1">
    <w:pPr>
      <w:pStyle w:val="Foo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A1" w:rsidRDefault="001C6F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EA6" w:rsidRDefault="004A2EA6" w:rsidP="001C6FA1">
      <w:pPr>
        <w:spacing w:after="0" w:line="240" w:lineRule="auto"/>
      </w:pPr>
      <w:r>
        <w:separator/>
      </w:r>
    </w:p>
  </w:footnote>
  <w:footnote w:type="continuationSeparator" w:id="0">
    <w:p w:rsidR="004A2EA6" w:rsidRDefault="004A2EA6" w:rsidP="001C6F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A1" w:rsidRDefault="001C6F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A1" w:rsidRDefault="001C6FA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A1" w:rsidRDefault="001C6F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86E35"/>
    <w:multiLevelType w:val="hybridMultilevel"/>
    <w:tmpl w:val="85C09366"/>
    <w:lvl w:ilvl="0" w:tplc="10090005">
      <w:start w:val="1"/>
      <w:numFmt w:val="bullet"/>
      <w:lvlText w:val=""/>
      <w:lvlJc w:val="left"/>
      <w:pPr>
        <w:ind w:left="1287" w:hanging="360"/>
      </w:pPr>
      <w:rPr>
        <w:rFonts w:ascii="Wingdings" w:hAnsi="Wingdings" w:hint="default"/>
      </w:rPr>
    </w:lvl>
    <w:lvl w:ilvl="1" w:tplc="10090005">
      <w:start w:val="1"/>
      <w:numFmt w:val="bullet"/>
      <w:lvlText w:val=""/>
      <w:lvlJc w:val="left"/>
      <w:pPr>
        <w:ind w:left="2007" w:hanging="360"/>
      </w:pPr>
      <w:rPr>
        <w:rFonts w:ascii="Wingdings" w:hAnsi="Wingdings"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1">
    <w:nsid w:val="2FD53D11"/>
    <w:multiLevelType w:val="hybridMultilevel"/>
    <w:tmpl w:val="0D6EB294"/>
    <w:lvl w:ilvl="0" w:tplc="75ACCE4E">
      <w:start w:val="1"/>
      <w:numFmt w:val="decimal"/>
      <w:lvlText w:val="%1."/>
      <w:lvlJc w:val="left"/>
      <w:pPr>
        <w:ind w:left="644" w:hanging="360"/>
      </w:pPr>
      <w:rPr>
        <w:rFonts w:hint="default"/>
      </w:rPr>
    </w:lvl>
    <w:lvl w:ilvl="1" w:tplc="10090019" w:tentative="1">
      <w:start w:val="1"/>
      <w:numFmt w:val="lowerLetter"/>
      <w:lvlText w:val="%2."/>
      <w:lvlJc w:val="left"/>
      <w:pPr>
        <w:ind w:left="1364" w:hanging="360"/>
      </w:pPr>
    </w:lvl>
    <w:lvl w:ilvl="2" w:tplc="1009001B" w:tentative="1">
      <w:start w:val="1"/>
      <w:numFmt w:val="lowerRoman"/>
      <w:lvlText w:val="%3."/>
      <w:lvlJc w:val="right"/>
      <w:pPr>
        <w:ind w:left="2084" w:hanging="180"/>
      </w:pPr>
    </w:lvl>
    <w:lvl w:ilvl="3" w:tplc="1009000F" w:tentative="1">
      <w:start w:val="1"/>
      <w:numFmt w:val="decimal"/>
      <w:lvlText w:val="%4."/>
      <w:lvlJc w:val="left"/>
      <w:pPr>
        <w:ind w:left="2804" w:hanging="360"/>
      </w:pPr>
    </w:lvl>
    <w:lvl w:ilvl="4" w:tplc="10090019" w:tentative="1">
      <w:start w:val="1"/>
      <w:numFmt w:val="lowerLetter"/>
      <w:lvlText w:val="%5."/>
      <w:lvlJc w:val="left"/>
      <w:pPr>
        <w:ind w:left="3524" w:hanging="360"/>
      </w:pPr>
    </w:lvl>
    <w:lvl w:ilvl="5" w:tplc="1009001B" w:tentative="1">
      <w:start w:val="1"/>
      <w:numFmt w:val="lowerRoman"/>
      <w:lvlText w:val="%6."/>
      <w:lvlJc w:val="right"/>
      <w:pPr>
        <w:ind w:left="4244" w:hanging="180"/>
      </w:pPr>
    </w:lvl>
    <w:lvl w:ilvl="6" w:tplc="1009000F" w:tentative="1">
      <w:start w:val="1"/>
      <w:numFmt w:val="decimal"/>
      <w:lvlText w:val="%7."/>
      <w:lvlJc w:val="left"/>
      <w:pPr>
        <w:ind w:left="4964" w:hanging="360"/>
      </w:pPr>
    </w:lvl>
    <w:lvl w:ilvl="7" w:tplc="10090019" w:tentative="1">
      <w:start w:val="1"/>
      <w:numFmt w:val="lowerLetter"/>
      <w:lvlText w:val="%8."/>
      <w:lvlJc w:val="left"/>
      <w:pPr>
        <w:ind w:left="5684" w:hanging="360"/>
      </w:pPr>
    </w:lvl>
    <w:lvl w:ilvl="8" w:tplc="1009001B" w:tentative="1">
      <w:start w:val="1"/>
      <w:numFmt w:val="lowerRoman"/>
      <w:lvlText w:val="%9."/>
      <w:lvlJc w:val="right"/>
      <w:pPr>
        <w:ind w:left="6404" w:hanging="180"/>
      </w:pPr>
    </w:lvl>
  </w:abstractNum>
  <w:abstractNum w:abstractNumId="2">
    <w:nsid w:val="326B7BFA"/>
    <w:multiLevelType w:val="hybridMultilevel"/>
    <w:tmpl w:val="E7FE8DA6"/>
    <w:lvl w:ilvl="0" w:tplc="10090001">
      <w:start w:val="1"/>
      <w:numFmt w:val="bullet"/>
      <w:lvlText w:val=""/>
      <w:lvlJc w:val="left"/>
      <w:pPr>
        <w:ind w:left="1287" w:hanging="360"/>
      </w:pPr>
      <w:rPr>
        <w:rFonts w:ascii="Symbol" w:hAnsi="Symbol"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3">
    <w:nsid w:val="408B4692"/>
    <w:multiLevelType w:val="hybridMultilevel"/>
    <w:tmpl w:val="F5764D54"/>
    <w:lvl w:ilvl="0" w:tplc="10090001">
      <w:start w:val="1"/>
      <w:numFmt w:val="bullet"/>
      <w:lvlText w:val=""/>
      <w:lvlJc w:val="left"/>
      <w:pPr>
        <w:ind w:left="1287" w:hanging="360"/>
      </w:pPr>
      <w:rPr>
        <w:rFonts w:ascii="Symbol" w:hAnsi="Symbol" w:hint="default"/>
      </w:rPr>
    </w:lvl>
    <w:lvl w:ilvl="1" w:tplc="10090005">
      <w:start w:val="1"/>
      <w:numFmt w:val="bullet"/>
      <w:lvlText w:val=""/>
      <w:lvlJc w:val="left"/>
      <w:pPr>
        <w:ind w:left="2007" w:hanging="360"/>
      </w:pPr>
      <w:rPr>
        <w:rFonts w:ascii="Wingdings" w:hAnsi="Wingdings"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4">
    <w:nsid w:val="48EB1BF2"/>
    <w:multiLevelType w:val="hybridMultilevel"/>
    <w:tmpl w:val="655E64C8"/>
    <w:lvl w:ilvl="0" w:tplc="10090001">
      <w:start w:val="1"/>
      <w:numFmt w:val="bullet"/>
      <w:lvlText w:val=""/>
      <w:lvlJc w:val="left"/>
      <w:pPr>
        <w:ind w:left="1287" w:hanging="360"/>
      </w:pPr>
      <w:rPr>
        <w:rFonts w:ascii="Symbol" w:hAnsi="Symbol" w:hint="default"/>
      </w:rPr>
    </w:lvl>
    <w:lvl w:ilvl="1" w:tplc="10090003">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5">
    <w:nsid w:val="64AC6CD9"/>
    <w:multiLevelType w:val="hybridMultilevel"/>
    <w:tmpl w:val="2BCC9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1329C7"/>
    <w:multiLevelType w:val="hybridMultilevel"/>
    <w:tmpl w:val="E77E4CBC"/>
    <w:lvl w:ilvl="0" w:tplc="10090005">
      <w:start w:val="1"/>
      <w:numFmt w:val="bullet"/>
      <w:lvlText w:val=""/>
      <w:lvlJc w:val="left"/>
      <w:pPr>
        <w:ind w:left="1287" w:hanging="360"/>
      </w:pPr>
      <w:rPr>
        <w:rFonts w:ascii="Wingdings" w:hAnsi="Wingdings"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7">
    <w:nsid w:val="6E626207"/>
    <w:multiLevelType w:val="hybridMultilevel"/>
    <w:tmpl w:val="E66C5852"/>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8">
    <w:nsid w:val="7F996075"/>
    <w:multiLevelType w:val="hybridMultilevel"/>
    <w:tmpl w:val="4EF21BCA"/>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9">
    <w:nsid w:val="7FD44177"/>
    <w:multiLevelType w:val="hybridMultilevel"/>
    <w:tmpl w:val="6B7033A8"/>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num w:numId="1">
    <w:abstractNumId w:val="5"/>
  </w:num>
  <w:num w:numId="2">
    <w:abstractNumId w:val="1"/>
  </w:num>
  <w:num w:numId="3">
    <w:abstractNumId w:val="8"/>
  </w:num>
  <w:num w:numId="4">
    <w:abstractNumId w:val="7"/>
  </w:num>
  <w:num w:numId="5">
    <w:abstractNumId w:val="9"/>
  </w:num>
  <w:num w:numId="6">
    <w:abstractNumId w:val="3"/>
  </w:num>
  <w:num w:numId="7">
    <w:abstractNumId w:val="4"/>
  </w:num>
  <w:num w:numId="8">
    <w:abstractNumId w:val="0"/>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8F3"/>
    <w:rsid w:val="00034BF8"/>
    <w:rsid w:val="00037872"/>
    <w:rsid w:val="000C205F"/>
    <w:rsid w:val="000E43F0"/>
    <w:rsid w:val="001131B4"/>
    <w:rsid w:val="00123A9D"/>
    <w:rsid w:val="001474A8"/>
    <w:rsid w:val="001A01E9"/>
    <w:rsid w:val="001C6FA1"/>
    <w:rsid w:val="002101AD"/>
    <w:rsid w:val="002142FD"/>
    <w:rsid w:val="0024532A"/>
    <w:rsid w:val="0027356B"/>
    <w:rsid w:val="00373513"/>
    <w:rsid w:val="003F1CFD"/>
    <w:rsid w:val="00455B09"/>
    <w:rsid w:val="0048256E"/>
    <w:rsid w:val="004A2EA6"/>
    <w:rsid w:val="00527FEE"/>
    <w:rsid w:val="00571D82"/>
    <w:rsid w:val="00594E11"/>
    <w:rsid w:val="005B311E"/>
    <w:rsid w:val="005F7001"/>
    <w:rsid w:val="00600832"/>
    <w:rsid w:val="00685A01"/>
    <w:rsid w:val="006E0F31"/>
    <w:rsid w:val="008B40E5"/>
    <w:rsid w:val="008D6403"/>
    <w:rsid w:val="00921AB7"/>
    <w:rsid w:val="009518B9"/>
    <w:rsid w:val="009D3FA8"/>
    <w:rsid w:val="009F2026"/>
    <w:rsid w:val="009F2859"/>
    <w:rsid w:val="00A60AC4"/>
    <w:rsid w:val="00AB0CE1"/>
    <w:rsid w:val="00B11CB7"/>
    <w:rsid w:val="00B27A97"/>
    <w:rsid w:val="00B51865"/>
    <w:rsid w:val="00BA6094"/>
    <w:rsid w:val="00BB78F3"/>
    <w:rsid w:val="00BE5BCB"/>
    <w:rsid w:val="00C5034A"/>
    <w:rsid w:val="00C55C15"/>
    <w:rsid w:val="00CE0E04"/>
    <w:rsid w:val="00CE7C6C"/>
    <w:rsid w:val="00F36D83"/>
    <w:rsid w:val="00F57171"/>
    <w:rsid w:val="00F67D8D"/>
    <w:rsid w:val="00FB1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C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78F3"/>
    <w:pPr>
      <w:ind w:left="720"/>
      <w:contextualSpacing/>
    </w:pPr>
  </w:style>
  <w:style w:type="paragraph" w:styleId="Header">
    <w:name w:val="header"/>
    <w:basedOn w:val="Normal"/>
    <w:link w:val="HeaderChar"/>
    <w:uiPriority w:val="99"/>
    <w:unhideWhenUsed/>
    <w:rsid w:val="001C6F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FA1"/>
  </w:style>
  <w:style w:type="paragraph" w:styleId="Footer">
    <w:name w:val="footer"/>
    <w:basedOn w:val="Normal"/>
    <w:link w:val="FooterChar"/>
    <w:uiPriority w:val="99"/>
    <w:unhideWhenUsed/>
    <w:rsid w:val="001C6F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FA1"/>
  </w:style>
  <w:style w:type="paragraph" w:styleId="BalloonText">
    <w:name w:val="Balloon Text"/>
    <w:basedOn w:val="Normal"/>
    <w:link w:val="BalloonTextChar"/>
    <w:uiPriority w:val="99"/>
    <w:semiHidden/>
    <w:unhideWhenUsed/>
    <w:rsid w:val="001C6F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FA1"/>
    <w:rPr>
      <w:rFonts w:ascii="Tahoma" w:hAnsi="Tahoma" w:cs="Tahoma"/>
      <w:sz w:val="16"/>
      <w:szCs w:val="16"/>
    </w:rPr>
  </w:style>
  <w:style w:type="paragraph" w:customStyle="1" w:styleId="blockquote">
    <w:name w:val="blockquote"/>
    <w:basedOn w:val="Normal"/>
    <w:rsid w:val="00600832"/>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paragraph" w:styleId="NormalWeb">
    <w:name w:val="Normal (Web)"/>
    <w:basedOn w:val="Normal"/>
    <w:uiPriority w:val="99"/>
    <w:semiHidden/>
    <w:unhideWhenUsed/>
    <w:rsid w:val="00600832"/>
    <w:pPr>
      <w:spacing w:before="100" w:beforeAutospacing="1" w:after="100" w:afterAutospacing="1" w:line="240" w:lineRule="auto"/>
    </w:pPr>
    <w:rPr>
      <w:rFonts w:ascii="Times New Roman" w:eastAsia="Times New Roman" w:hAnsi="Times New Roman" w:cs="Times New Roman"/>
      <w:sz w:val="24"/>
      <w:szCs w:val="24"/>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C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78F3"/>
    <w:pPr>
      <w:ind w:left="720"/>
      <w:contextualSpacing/>
    </w:pPr>
  </w:style>
  <w:style w:type="paragraph" w:styleId="Header">
    <w:name w:val="header"/>
    <w:basedOn w:val="Normal"/>
    <w:link w:val="HeaderChar"/>
    <w:uiPriority w:val="99"/>
    <w:unhideWhenUsed/>
    <w:rsid w:val="001C6F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FA1"/>
  </w:style>
  <w:style w:type="paragraph" w:styleId="Footer">
    <w:name w:val="footer"/>
    <w:basedOn w:val="Normal"/>
    <w:link w:val="FooterChar"/>
    <w:uiPriority w:val="99"/>
    <w:unhideWhenUsed/>
    <w:rsid w:val="001C6F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FA1"/>
  </w:style>
  <w:style w:type="paragraph" w:styleId="BalloonText">
    <w:name w:val="Balloon Text"/>
    <w:basedOn w:val="Normal"/>
    <w:link w:val="BalloonTextChar"/>
    <w:uiPriority w:val="99"/>
    <w:semiHidden/>
    <w:unhideWhenUsed/>
    <w:rsid w:val="001C6F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FA1"/>
    <w:rPr>
      <w:rFonts w:ascii="Tahoma" w:hAnsi="Tahoma" w:cs="Tahoma"/>
      <w:sz w:val="16"/>
      <w:szCs w:val="16"/>
    </w:rPr>
  </w:style>
  <w:style w:type="paragraph" w:customStyle="1" w:styleId="blockquote">
    <w:name w:val="blockquote"/>
    <w:basedOn w:val="Normal"/>
    <w:rsid w:val="00600832"/>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paragraph" w:styleId="NormalWeb">
    <w:name w:val="Normal (Web)"/>
    <w:basedOn w:val="Normal"/>
    <w:uiPriority w:val="99"/>
    <w:semiHidden/>
    <w:unhideWhenUsed/>
    <w:rsid w:val="00600832"/>
    <w:pPr>
      <w:spacing w:before="100" w:beforeAutospacing="1" w:after="100" w:afterAutospacing="1" w:line="240" w:lineRule="auto"/>
    </w:pPr>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527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Dalhousie University</Company>
  <LinksUpToDate>false</LinksUpToDate>
  <CharactersWithSpaces>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writingcentre11</cp:lastModifiedBy>
  <cp:revision>10</cp:revision>
  <cp:lastPrinted>2012-11-28T16:32:00Z</cp:lastPrinted>
  <dcterms:created xsi:type="dcterms:W3CDTF">2013-05-28T12:07:00Z</dcterms:created>
  <dcterms:modified xsi:type="dcterms:W3CDTF">2013-07-09T12:05:00Z</dcterms:modified>
</cp:coreProperties>
</file>